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1398" w:rsidRDefault="00D6138E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Test Execution Report: </w:t>
      </w:r>
      <w:proofErr w:type="spellStart"/>
      <w:r>
        <w:rPr>
          <w:rFonts w:ascii="Google Sans" w:eastAsia="Google Sans" w:hAnsi="Google Sans" w:cs="Google Sans"/>
          <w:color w:val="1F1F1F"/>
        </w:rPr>
        <w:t>CaseKaro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Automation</w:t>
      </w:r>
    </w:p>
    <w:p w:rsidR="00491398" w:rsidRDefault="00D6138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Project: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CaseKaro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E-Commerce Test</w:t>
      </w:r>
    </w:p>
    <w:p w:rsidR="00491398" w:rsidRDefault="00D6138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Executor: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Jayesh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Solanke</w:t>
      </w:r>
      <w:proofErr w:type="spellEnd"/>
    </w:p>
    <w:p w:rsidR="00491398" w:rsidRDefault="00D6138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Date:</w:t>
      </w:r>
      <w:r>
        <w:rPr>
          <w:rFonts w:ascii="Google Sans Text" w:eastAsia="Google Sans Text" w:hAnsi="Google Sans Text" w:cs="Google Sans Text"/>
          <w:color w:val="1F1F1F"/>
        </w:rPr>
        <w:t xml:space="preserve"> February 1, 2026</w:t>
      </w:r>
    </w:p>
    <w:p w:rsidR="00491398" w:rsidRDefault="00D6138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Environment:</w:t>
      </w:r>
      <w:r>
        <w:rPr>
          <w:rFonts w:ascii="Google Sans Text" w:eastAsia="Google Sans Text" w:hAnsi="Google Sans Text" w:cs="Google Sans Text"/>
          <w:color w:val="1F1F1F"/>
        </w:rPr>
        <w:t xml:space="preserve"> Windows / Chrome (Headless: False)</w:t>
      </w:r>
    </w:p>
    <w:p w:rsidR="00491398" w:rsidRDefault="00D6138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 w:rsidRPr="00D6138E">
        <w:rPr>
          <w:rFonts w:ascii="Google Sans Text" w:eastAsia="Google Sans Text" w:hAnsi="Google Sans Text" w:cs="Google Sans Text"/>
          <w:b/>
          <w:bCs/>
          <w:color w:val="1F1F1F"/>
        </w:rPr>
        <w:t>P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ASSED</w:t>
      </w:r>
      <w:bookmarkStart w:id="0" w:name="_GoBack"/>
      <w:bookmarkEnd w:id="0"/>
    </w:p>
    <w:p w:rsidR="00491398" w:rsidRDefault="00D6138E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Executive Summary</w:t>
      </w:r>
    </w:p>
    <w:p w:rsidR="00491398" w:rsidRDefault="00D6138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The automated test suite for the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Mobile Covers Search &amp; Cart</w:t>
      </w:r>
      <w:r>
        <w:rPr>
          <w:rFonts w:ascii="Google Sans Text" w:eastAsia="Google Sans Text" w:hAnsi="Google Sans Text" w:cs="Google Sans Text"/>
          <w:color w:val="1F1F1F"/>
        </w:rPr>
        <w:t xml:space="preserve"> functionality was executed successfully. All critical paths, including the negative brand validation and multi-variant cart additions, functioned as expected.</w:t>
      </w:r>
    </w:p>
    <w:tbl>
      <w:tblPr>
        <w:tblStyle w:val="a"/>
        <w:tblW w:w="9360" w:type="dxa"/>
        <w:tblInd w:w="8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491398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91398" w:rsidRDefault="00D613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Metric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91398" w:rsidRDefault="00D613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Count</w:t>
            </w:r>
          </w:p>
        </w:tc>
      </w:tr>
      <w:tr w:rsidR="00491398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91398" w:rsidRDefault="00D613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 Test Scenarios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91398" w:rsidRDefault="00D613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9</w:t>
            </w:r>
          </w:p>
        </w:tc>
      </w:tr>
      <w:tr w:rsidR="00491398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91398" w:rsidRDefault="00D613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Passed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91398" w:rsidRDefault="00D613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9</w:t>
            </w:r>
          </w:p>
        </w:tc>
      </w:tr>
      <w:tr w:rsidR="00491398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91398" w:rsidRDefault="00D613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Failed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91398" w:rsidRDefault="00D613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</w:t>
            </w:r>
          </w:p>
        </w:tc>
      </w:tr>
      <w:tr w:rsidR="00491398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91398" w:rsidRDefault="00D613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Skipped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91398" w:rsidRDefault="00D613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</w:t>
            </w:r>
          </w:p>
        </w:tc>
      </w:tr>
      <w:tr w:rsidR="00491398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91398" w:rsidRDefault="00D613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Execution Time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91398" w:rsidRDefault="00D613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~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50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Seconds</w:t>
            </w:r>
          </w:p>
        </w:tc>
      </w:tr>
    </w:tbl>
    <w:p w:rsidR="00491398" w:rsidRDefault="00D6138E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Execution Details</w:t>
      </w:r>
    </w:p>
    <w:p w:rsidR="00491398" w:rsidRDefault="00D6138E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2.1 Search Validation (Negative Testing)</w:t>
      </w:r>
    </w:p>
    <w:p w:rsidR="00491398" w:rsidRDefault="00D613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Objective:</w:t>
      </w:r>
      <w:r>
        <w:rPr>
          <w:rFonts w:ascii="Google Sans Text" w:eastAsia="Google Sans Text" w:hAnsi="Google Sans Text" w:cs="Google Sans Text"/>
          <w:color w:val="1F1F1F"/>
        </w:rPr>
        <w:t xml:space="preserve"> Ensure "Apple" / “iPhone” search results do not contain competitors (Samsung, Vivo, etc.).</w:t>
      </w:r>
    </w:p>
    <w:p w:rsidR="00491398" w:rsidRDefault="00D613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Status: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PASSED</w:t>
      </w:r>
    </w:p>
    <w:p w:rsidR="00491398" w:rsidRDefault="00D613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Log Output:</w:t>
      </w:r>
      <w:r>
        <w:rPr>
          <w:rFonts w:ascii="Google Sans Text" w:eastAsia="Google Sans Text" w:hAnsi="Google Sans Text" w:cs="Google Sans Text"/>
          <w:color w:val="1F1F1F"/>
        </w:rPr>
        <w:t xml:space="preserve"> Negative Validation Passed for 'iPhone' search results.</w:t>
      </w:r>
    </w:p>
    <w:p w:rsidR="00491398" w:rsidRDefault="00D6138E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2.2 Cart Logic Validation</w:t>
      </w:r>
    </w:p>
    <w:p w:rsidR="00491398" w:rsidRDefault="00D6138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Objective:</w:t>
      </w:r>
      <w:r>
        <w:rPr>
          <w:rFonts w:ascii="Google Sans Text" w:eastAsia="Google Sans Text" w:hAnsi="Google Sans Text" w:cs="Google Sans Text"/>
          <w:color w:val="1F1F1F"/>
        </w:rPr>
        <w:t xml:space="preserve"> specific "iPhone 16 Pro" model selection and adding 3 variants (Hard, Soft, Glass).</w:t>
      </w:r>
    </w:p>
    <w:p w:rsidR="00491398" w:rsidRDefault="00D6138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Status: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PASSED</w:t>
      </w:r>
    </w:p>
    <w:p w:rsidR="00491398" w:rsidRDefault="00D6138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Verification:</w:t>
      </w:r>
    </w:p>
    <w:p w:rsidR="00491398" w:rsidRDefault="00D6138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Cart Drawer opened successfully.</w:t>
      </w:r>
    </w:p>
    <w:p w:rsidR="00491398" w:rsidRDefault="00D6138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Item count validated 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3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:rsidR="00491398" w:rsidRDefault="00D6138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Prices matched the expected product metadata.</w:t>
      </w:r>
    </w:p>
    <w:p w:rsidR="00491398" w:rsidRDefault="00D6138E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Automation Logs (Snapshot)</w:t>
      </w:r>
    </w:p>
    <w:p w:rsidR="00491398" w:rsidRDefault="00D6138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Below is the captured output from the automation console:</w:t>
      </w:r>
    </w:p>
    <w:p w:rsidR="00491398" w:rsidRDefault="00D6138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Search Result: No model found for 'Apple'. (Note: Redirected to Collection)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t>Negative Validation Passed for 'iPhone' search results.</w:t>
      </w:r>
      <w:r>
        <w:rPr>
          <w:rFonts w:ascii="Google Sans Text" w:eastAsia="Google Sans Text" w:hAnsi="Google Sans Text" w:cs="Google Sans Text"/>
          <w:color w:val="1F1F1F"/>
        </w:rPr>
        <w:br/>
        <w:t>...</w:t>
      </w:r>
      <w:r>
        <w:rPr>
          <w:rFonts w:ascii="Google Sans Text" w:eastAsia="Google Sans Text" w:hAnsi="Google Sans Text" w:cs="Google Sans Text"/>
          <w:color w:val="1F1F1F"/>
        </w:rPr>
        <w:br/>
        <w:t>================ FINAL CART AUDIT REPORT ================</w:t>
      </w:r>
    </w:p>
    <w:p w:rsidR="00491398" w:rsidRDefault="00D6138E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ITEM 1:</w:t>
      </w:r>
    </w:p>
    <w:p w:rsidR="00491398" w:rsidRDefault="00D6138E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 - Material: Soft</w:t>
      </w:r>
    </w:p>
    <w:p w:rsidR="00491398" w:rsidRDefault="00D6138E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 - Price    : ₹ 149.00</w:t>
      </w:r>
    </w:p>
    <w:p w:rsidR="00491398" w:rsidRDefault="00D6138E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 - Full Link: https://casekaro.com/products/classic-porsche-911-iphone-16-pro-back-cover?variant=41955668230262</w:t>
      </w:r>
    </w:p>
    <w:p w:rsidR="00491398" w:rsidRDefault="00D6138E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---------------------------------------------------------</w:t>
      </w:r>
    </w:p>
    <w:p w:rsidR="00491398" w:rsidRDefault="00D6138E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ITEM 2:</w:t>
      </w:r>
    </w:p>
    <w:p w:rsidR="00491398" w:rsidRDefault="00D6138E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 - Material: Glass</w:t>
      </w:r>
    </w:p>
    <w:p w:rsidR="00491398" w:rsidRDefault="00D6138E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 - Price    : ₹ 249.00</w:t>
      </w:r>
    </w:p>
    <w:p w:rsidR="00491398" w:rsidRDefault="00D6138E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 - Full Link: https://casekaro.com/p</w:t>
      </w:r>
      <w:r>
        <w:rPr>
          <w:rFonts w:ascii="Google Sans Text" w:eastAsia="Google Sans Text" w:hAnsi="Google Sans Text" w:cs="Google Sans Text"/>
          <w:color w:val="1F1F1F"/>
        </w:rPr>
        <w:t>roducts/classic-porsche-911-iphone-16-pro-back-cover?variant=41955668263030</w:t>
      </w:r>
    </w:p>
    <w:p w:rsidR="00491398" w:rsidRDefault="00D6138E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---------------------------------------------------------</w:t>
      </w:r>
    </w:p>
    <w:p w:rsidR="00491398" w:rsidRDefault="00D6138E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ITEM 3:</w:t>
      </w:r>
    </w:p>
    <w:p w:rsidR="00491398" w:rsidRDefault="00D6138E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 - Material: Hard</w:t>
      </w:r>
    </w:p>
    <w:p w:rsidR="00491398" w:rsidRDefault="00D6138E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 xml:space="preserve"> - Price    : ₹ 69.00</w:t>
      </w:r>
    </w:p>
    <w:p w:rsidR="00491398" w:rsidRDefault="00D6138E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 - Full Link: https://casekaro.com/products/classic-porsche-911-iphone-16-</w:t>
      </w:r>
      <w:r>
        <w:rPr>
          <w:rFonts w:ascii="Google Sans Text" w:eastAsia="Google Sans Text" w:hAnsi="Google Sans Text" w:cs="Google Sans Text"/>
          <w:color w:val="1F1F1F"/>
        </w:rPr>
        <w:t>pro-back-cover?variant=41955668197494</w:t>
      </w:r>
    </w:p>
    <w:p w:rsidR="00491398" w:rsidRDefault="00D6138E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---------------------------------------------------------</w:t>
      </w:r>
    </w:p>
    <w:p w:rsidR="00491398" w:rsidRDefault="00491398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491398" w:rsidRDefault="00D6138E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Process finished with exit code 0</w:t>
      </w:r>
    </w:p>
    <w:p w:rsidR="00491398" w:rsidRDefault="00491398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491398" w:rsidRDefault="0049139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491398" w:rsidRDefault="00D6138E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Observations &amp; Recommendations</w:t>
      </w:r>
    </w:p>
    <w:p w:rsidR="00491398" w:rsidRDefault="00D6138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Overlay Handling:</w:t>
      </w:r>
      <w:r>
        <w:rPr>
          <w:rFonts w:ascii="Google Sans Text" w:eastAsia="Google Sans Text" w:hAnsi="Google Sans Text" w:cs="Google Sans Text"/>
          <w:color w:val="1F1F1F"/>
        </w:rPr>
        <w:t xml:space="preserve"> The "Cart Drawer"</w:t>
      </w:r>
      <w:r>
        <w:rPr>
          <w:rFonts w:ascii="Google Sans Text" w:eastAsia="Google Sans Text" w:hAnsi="Google Sans Text" w:cs="Google Sans Text"/>
          <w:color w:val="1F1F1F"/>
        </w:rPr>
        <w:t xml:space="preserve"> overlay occasionally interferes with rapid clicks. The script includes a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waitForTimeout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and forced clicks to mitigate this.</w:t>
      </w:r>
    </w:p>
    <w:p w:rsidR="00491398" w:rsidRDefault="00D6138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Scalability:</w:t>
      </w:r>
      <w:r>
        <w:rPr>
          <w:rFonts w:ascii="Google Sans Text" w:eastAsia="Google Sans Text" w:hAnsi="Google Sans Text" w:cs="Google Sans Text"/>
          <w:color w:val="1F1F1F"/>
        </w:rPr>
        <w:t xml:space="preserve"> Current script is linear. For future expansion,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Page Object Model (POM)</w:t>
      </w:r>
      <w:r>
        <w:rPr>
          <w:rFonts w:ascii="Google Sans Text" w:eastAsia="Google Sans Text" w:hAnsi="Google Sans Text" w:cs="Google Sans Text"/>
          <w:color w:val="1F1F1F"/>
        </w:rPr>
        <w:t xml:space="preserve"> structure if recommended.</w:t>
      </w:r>
    </w:p>
    <w:sectPr w:rsidR="00491398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79C14B95-116D-49FE-9A68-C9C99F095D58}"/>
  </w:font>
  <w:font w:name="Google Sans">
    <w:charset w:val="00"/>
    <w:family w:val="auto"/>
    <w:pitch w:val="default"/>
    <w:embedBold r:id="rId2" w:fontKey="{9CAA3C86-4585-46B0-A3AE-AEEAE6E7890E}"/>
  </w:font>
  <w:font w:name="Google Sans Text">
    <w:charset w:val="00"/>
    <w:family w:val="auto"/>
    <w:pitch w:val="default"/>
    <w:embedRegular r:id="rId3" w:fontKey="{B6138B59-102E-4160-9F3B-DE7799CB3E70}"/>
    <w:embedBold r:id="rId4" w:fontKey="{DC78FB0D-B5BF-4BE1-8366-D9523B7DF183}"/>
    <w:embedItalic r:id="rId5" w:fontKey="{145710C8-2582-473F-95CF-578217CC23A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8913B002-2D50-43EE-96A5-E6479F24D738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7" w:fontKey="{25263C9F-E2A7-4D26-803E-66CA9B5A56E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AE98343B-9E3D-42D2-A89C-294424FA532C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7A606A"/>
    <w:multiLevelType w:val="multilevel"/>
    <w:tmpl w:val="2F7854E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>
    <w:nsid w:val="6C7E7E3C"/>
    <w:multiLevelType w:val="multilevel"/>
    <w:tmpl w:val="51860A6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>
    <w:nsid w:val="6E0348E1"/>
    <w:multiLevelType w:val="multilevel"/>
    <w:tmpl w:val="394455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>
    <w:nsid w:val="74E13459"/>
    <w:multiLevelType w:val="multilevel"/>
    <w:tmpl w:val="020CE7B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491398"/>
    <w:rsid w:val="00491398"/>
    <w:rsid w:val="00D61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-US" w:eastAsia="en-US" w:bidi="hi-IN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-US" w:eastAsia="en-US" w:bidi="hi-IN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345</Words>
  <Characters>1967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Rupesh</cp:lastModifiedBy>
  <cp:revision>2</cp:revision>
  <dcterms:created xsi:type="dcterms:W3CDTF">2026-02-01T07:55:00Z</dcterms:created>
  <dcterms:modified xsi:type="dcterms:W3CDTF">2026-02-01T07:56:00Z</dcterms:modified>
</cp:coreProperties>
</file>